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0B9" w:rsidRDefault="00D578B9" w:rsidP="00FF40B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2</w:t>
      </w:r>
      <w:r w:rsidR="00FF40B9" w:rsidRPr="00FF40B9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2125A7" w:rsidRDefault="00CA5145" w:rsidP="002125A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«</w:t>
      </w:r>
      <w:r w:rsidR="002125A7" w:rsidRPr="002125A7">
        <w:rPr>
          <w:rFonts w:ascii="Times New Roman" w:hAnsi="Times New Roman" w:cs="Times New Roman"/>
          <w:sz w:val="20"/>
          <w:szCs w:val="20"/>
        </w:rPr>
        <w:t>Управление муниципальным имуществом и земельными ресурсами</w:t>
      </w:r>
    </w:p>
    <w:p w:rsidR="002125A7" w:rsidRPr="002125A7" w:rsidRDefault="002125A7" w:rsidP="002125A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2125A7">
        <w:rPr>
          <w:rFonts w:ascii="Times New Roman" w:hAnsi="Times New Roman" w:cs="Times New Roman"/>
          <w:sz w:val="20"/>
          <w:szCs w:val="20"/>
        </w:rPr>
        <w:t xml:space="preserve"> Калининского муниципального округа Тверской области </w:t>
      </w:r>
    </w:p>
    <w:p w:rsidR="00FF40B9" w:rsidRPr="00B802CE" w:rsidRDefault="002125A7" w:rsidP="002125A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2125A7">
        <w:rPr>
          <w:rFonts w:ascii="Times New Roman" w:hAnsi="Times New Roman" w:cs="Times New Roman"/>
          <w:sz w:val="20"/>
          <w:szCs w:val="20"/>
        </w:rPr>
        <w:t>на 2025-2030 годы</w:t>
      </w:r>
      <w:r w:rsidR="00405C3F">
        <w:rPr>
          <w:rFonts w:ascii="Times New Roman" w:hAnsi="Times New Roman" w:cs="Times New Roman"/>
          <w:sz w:val="20"/>
          <w:szCs w:val="20"/>
        </w:rPr>
        <w:t>»</w:t>
      </w:r>
    </w:p>
    <w:tbl>
      <w:tblPr>
        <w:tblW w:w="15119" w:type="dxa"/>
        <w:tblInd w:w="93" w:type="dxa"/>
        <w:tblLayout w:type="fixed"/>
        <w:tblLook w:val="04A0"/>
      </w:tblPr>
      <w:tblGrid>
        <w:gridCol w:w="579"/>
        <w:gridCol w:w="2555"/>
        <w:gridCol w:w="992"/>
        <w:gridCol w:w="992"/>
        <w:gridCol w:w="1134"/>
        <w:gridCol w:w="993"/>
        <w:gridCol w:w="992"/>
        <w:gridCol w:w="1134"/>
        <w:gridCol w:w="850"/>
        <w:gridCol w:w="3686"/>
        <w:gridCol w:w="1134"/>
        <w:gridCol w:w="78"/>
      </w:tblGrid>
      <w:tr w:rsidR="00B802CE" w:rsidRPr="008D30EF" w:rsidTr="00935422">
        <w:trPr>
          <w:trHeight w:val="375"/>
        </w:trPr>
        <w:tc>
          <w:tcPr>
            <w:tcW w:w="1511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2CE" w:rsidRPr="008D30EF" w:rsidRDefault="00B802CE" w:rsidP="00B8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План реализации муниципальной программы</w:t>
            </w:r>
          </w:p>
        </w:tc>
      </w:tr>
      <w:tr w:rsidR="00B802CE" w:rsidRPr="008D30EF" w:rsidTr="00935422">
        <w:trPr>
          <w:trHeight w:val="375"/>
        </w:trPr>
        <w:tc>
          <w:tcPr>
            <w:tcW w:w="1511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25A7" w:rsidRPr="002125A7" w:rsidRDefault="0034342F" w:rsidP="0021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«</w:t>
            </w:r>
            <w:r w:rsidR="002125A7" w:rsidRPr="002125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Управление муниципальным имуществом и земельными ресурсами Калининского муниципального округа Тверской области </w:t>
            </w:r>
          </w:p>
          <w:p w:rsidR="00B802CE" w:rsidRPr="008D30EF" w:rsidRDefault="002125A7" w:rsidP="0021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125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 2025-2030 годы</w:t>
            </w:r>
            <w:r w:rsidR="0034342F"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»</w:t>
            </w:r>
          </w:p>
        </w:tc>
      </w:tr>
      <w:tr w:rsidR="00B802CE" w:rsidRPr="008D30EF" w:rsidTr="00935422">
        <w:trPr>
          <w:trHeight w:val="375"/>
        </w:trPr>
        <w:tc>
          <w:tcPr>
            <w:tcW w:w="1511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2CE" w:rsidRPr="008D30EF" w:rsidRDefault="00B802CE" w:rsidP="00B8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на </w:t>
            </w:r>
            <w:r w:rsidR="0034342F"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</w:t>
            </w:r>
            <w:r w:rsidR="005A5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год и плановый период </w:t>
            </w:r>
            <w:r w:rsidR="0034342F"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</w:t>
            </w:r>
            <w:r w:rsidR="005A5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и </w:t>
            </w:r>
            <w:r w:rsidR="0034342F"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</w:t>
            </w:r>
            <w:r w:rsidR="005A50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годов</w:t>
            </w:r>
          </w:p>
          <w:p w:rsidR="00B802CE" w:rsidRPr="008D30EF" w:rsidRDefault="00B802CE" w:rsidP="00B8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802CE" w:rsidRPr="008D30EF" w:rsidTr="00935422">
        <w:trPr>
          <w:gridAfter w:val="1"/>
          <w:wAfter w:w="78" w:type="dxa"/>
          <w:trHeight w:val="509"/>
          <w:tblHeader/>
        </w:trPr>
        <w:tc>
          <w:tcPr>
            <w:tcW w:w="5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2CE" w:rsidRPr="008D30EF" w:rsidRDefault="00B802CE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5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2CE" w:rsidRPr="008D30EF" w:rsidRDefault="00B802CE" w:rsidP="00B8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gramStart"/>
            <w:r w:rsidRPr="008D3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Наименование подпрограмм, задач, мероприятий (административных мероприятий), операций, направленных на выполнение мероприятий (административных мероприятий) -  </w:t>
            </w:r>
            <w:proofErr w:type="spellStart"/>
            <w:r w:rsidRPr="008D3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пообъектная</w:t>
            </w:r>
            <w:proofErr w:type="spellEnd"/>
            <w:r w:rsidRPr="008D3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детализация</w:t>
            </w:r>
            <w:proofErr w:type="gramEnd"/>
          </w:p>
        </w:tc>
        <w:tc>
          <w:tcPr>
            <w:tcW w:w="623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02CE" w:rsidRPr="008D30EF" w:rsidRDefault="00B802CE" w:rsidP="00B8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Объемы и источники финансирования, тыс. руб.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2CE" w:rsidRPr="008D30EF" w:rsidRDefault="00B802CE" w:rsidP="00B8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Срок реализации</w:t>
            </w:r>
          </w:p>
        </w:tc>
        <w:tc>
          <w:tcPr>
            <w:tcW w:w="36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2CE" w:rsidRPr="008D30EF" w:rsidRDefault="00B802CE" w:rsidP="00B8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Ожидаемый результат</w:t>
            </w:r>
            <w:r w:rsidRPr="008D3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br/>
              <w:t xml:space="preserve"> (краткое описание)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2CE" w:rsidRPr="008D30EF" w:rsidRDefault="00B802CE" w:rsidP="00B8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Ответственный исполнитель, соисполнитель</w:t>
            </w:r>
          </w:p>
        </w:tc>
      </w:tr>
      <w:tr w:rsidR="00B802CE" w:rsidRPr="008D30EF" w:rsidTr="00935422">
        <w:trPr>
          <w:gridAfter w:val="1"/>
          <w:wAfter w:w="78" w:type="dxa"/>
          <w:trHeight w:val="1719"/>
          <w:tblHeader/>
        </w:trPr>
        <w:tc>
          <w:tcPr>
            <w:tcW w:w="5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02CE" w:rsidRPr="008D30EF" w:rsidRDefault="00B802CE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02CE" w:rsidRPr="008D30EF" w:rsidRDefault="00B802CE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2CE" w:rsidRPr="008D30EF" w:rsidRDefault="00B802CE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02CE" w:rsidRPr="008D30EF" w:rsidRDefault="00B802CE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02CE" w:rsidRPr="008D30EF" w:rsidRDefault="00B802CE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02CE" w:rsidRPr="008D30EF" w:rsidRDefault="00B802CE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802CE" w:rsidRPr="008D30EF" w:rsidTr="00935422">
        <w:trPr>
          <w:gridAfter w:val="1"/>
          <w:wAfter w:w="78" w:type="dxa"/>
          <w:trHeight w:val="600"/>
          <w:tblHeader/>
        </w:trPr>
        <w:tc>
          <w:tcPr>
            <w:tcW w:w="5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02CE" w:rsidRPr="008D30EF" w:rsidRDefault="00B802CE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02CE" w:rsidRPr="008D30EF" w:rsidRDefault="00B802CE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02CE" w:rsidRPr="008D30EF" w:rsidRDefault="0034342F" w:rsidP="005A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202</w:t>
            </w:r>
            <w:r w:rsidR="005A507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6</w:t>
            </w:r>
            <w:r w:rsidR="00B802CE" w:rsidRPr="008D3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02CE" w:rsidRPr="008D30EF" w:rsidRDefault="0034342F" w:rsidP="005A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202</w:t>
            </w:r>
            <w:r w:rsidR="005A507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7</w:t>
            </w:r>
            <w:r w:rsidR="00B802CE" w:rsidRPr="008D3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02CE" w:rsidRPr="008D30EF" w:rsidRDefault="0034342F" w:rsidP="005A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202</w:t>
            </w:r>
            <w:r w:rsidR="005A507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8</w:t>
            </w:r>
            <w:r w:rsidR="00B802CE" w:rsidRPr="008D3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02CE" w:rsidRPr="008D30EF" w:rsidRDefault="00B802CE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02CE" w:rsidRPr="008D30EF" w:rsidRDefault="00B802CE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02CE" w:rsidRPr="008D30EF" w:rsidRDefault="00B802CE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C794F" w:rsidRPr="008D30EF" w:rsidTr="00935422">
        <w:trPr>
          <w:gridAfter w:val="1"/>
          <w:wAfter w:w="78" w:type="dxa"/>
          <w:trHeight w:val="375"/>
        </w:trPr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794F" w:rsidRPr="008D30EF" w:rsidRDefault="001C794F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794F" w:rsidRPr="008D30EF" w:rsidRDefault="00DF657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1 «</w:t>
            </w:r>
            <w:r w:rsidR="001C794F"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Землеустройство»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794F" w:rsidRPr="001F0B8A" w:rsidRDefault="001C794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794F" w:rsidRPr="001F0B8A" w:rsidRDefault="005A507D" w:rsidP="00B40D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5 561,60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794F" w:rsidRPr="001F0B8A" w:rsidRDefault="001C794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794F" w:rsidRPr="001F0B8A" w:rsidRDefault="00C335A4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3 044,40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794F" w:rsidRPr="001F0B8A" w:rsidRDefault="001C794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794F" w:rsidRPr="001F0B8A" w:rsidRDefault="00C335A4" w:rsidP="00E608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3 044,40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C794F" w:rsidRPr="001F0B8A" w:rsidRDefault="005A507D" w:rsidP="001C794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</w:t>
            </w:r>
            <w:r w:rsidR="001C79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94F" w:rsidRPr="008D30EF" w:rsidRDefault="001C794F" w:rsidP="001C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C794F" w:rsidRPr="008D30EF" w:rsidRDefault="001C794F" w:rsidP="007E0A9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Комитет по управлению имуществом</w:t>
            </w:r>
          </w:p>
        </w:tc>
      </w:tr>
      <w:tr w:rsidR="001C794F" w:rsidRPr="008D30EF" w:rsidTr="00935422">
        <w:trPr>
          <w:gridAfter w:val="1"/>
          <w:wAfter w:w="78" w:type="dxa"/>
          <w:trHeight w:val="285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794F" w:rsidRPr="008D30EF" w:rsidRDefault="001C794F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794F" w:rsidRPr="008D30EF" w:rsidRDefault="001C794F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794F" w:rsidRPr="001F0B8A" w:rsidRDefault="001C794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794F" w:rsidRPr="001F0B8A" w:rsidRDefault="001C794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794F" w:rsidRPr="001F0B8A" w:rsidRDefault="001C794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794F" w:rsidRPr="001F0B8A" w:rsidRDefault="001C794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794F" w:rsidRPr="001F0B8A" w:rsidRDefault="001C794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794F" w:rsidRPr="001F0B8A" w:rsidRDefault="001C794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94F" w:rsidRDefault="001C794F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94F" w:rsidRPr="008D30EF" w:rsidRDefault="001C794F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794F" w:rsidRPr="008D30EF" w:rsidRDefault="001C794F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62841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2841" w:rsidRPr="008D30EF" w:rsidRDefault="00E62841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2841" w:rsidRPr="008D30EF" w:rsidRDefault="00E62841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841" w:rsidRPr="001F0B8A" w:rsidRDefault="00E62841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841" w:rsidRPr="008D30EF" w:rsidRDefault="005A507D" w:rsidP="00E04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841" w:rsidRPr="001F0B8A" w:rsidRDefault="00E62841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841" w:rsidRPr="001F0B8A" w:rsidRDefault="00E62841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841" w:rsidRPr="001F0B8A" w:rsidRDefault="00E62841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841" w:rsidRPr="001F0B8A" w:rsidRDefault="00E62841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841" w:rsidRDefault="00E62841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841" w:rsidRPr="008D30EF" w:rsidRDefault="00E62841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841" w:rsidRPr="008D30EF" w:rsidRDefault="00E62841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62841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2841" w:rsidRPr="008D30EF" w:rsidRDefault="00E62841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2841" w:rsidRPr="008D30EF" w:rsidRDefault="00E62841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841" w:rsidRPr="001F0B8A" w:rsidRDefault="00E62841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841" w:rsidRPr="008D30EF" w:rsidRDefault="00E04172" w:rsidP="00E04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841" w:rsidRPr="001F0B8A" w:rsidRDefault="00E62841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841" w:rsidRPr="001F0B8A" w:rsidRDefault="00E62841" w:rsidP="00D17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841" w:rsidRPr="001F0B8A" w:rsidRDefault="00E62841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841" w:rsidRPr="001F0B8A" w:rsidRDefault="00E62841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841" w:rsidRDefault="00E62841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841" w:rsidRPr="008D30EF" w:rsidRDefault="00E62841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841" w:rsidRPr="008D30EF" w:rsidRDefault="00E62841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335A4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35A4" w:rsidRPr="008D30EF" w:rsidRDefault="00C335A4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35A4" w:rsidRPr="008D30EF" w:rsidRDefault="00C335A4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1F0B8A" w:rsidRDefault="00C335A4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C335A4" w:rsidRDefault="005A507D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5 561,60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C335A4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C335A4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3 044,40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C335A4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C335A4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3 044,40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A4" w:rsidRDefault="00C335A4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20DDA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0DDA" w:rsidRPr="008D30EF" w:rsidRDefault="00F20DDA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0DDA" w:rsidRPr="008D30EF" w:rsidRDefault="00F20DDA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1F0B8A" w:rsidRDefault="00F20DDA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1F0B8A" w:rsidRDefault="00F20DDA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1F0B8A" w:rsidRDefault="00F20DDA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1F0B8A" w:rsidRDefault="00F20DDA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1F0B8A" w:rsidRDefault="00F20DDA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1F0B8A" w:rsidRDefault="00F20DDA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DDA" w:rsidRDefault="00F20DDA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F20DDA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F20DDA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20DDA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20DDA" w:rsidRPr="008D30EF" w:rsidRDefault="00F20DDA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5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20DDA" w:rsidRPr="008D30EF" w:rsidRDefault="00F20DDA" w:rsidP="0049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Задача 1  "</w:t>
            </w:r>
            <w:r w:rsidR="002125A7" w:rsidRPr="00212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Кадастровые, геодезические и картографические работы на земельных участках и их оценка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"  </w:t>
            </w:r>
          </w:p>
          <w:p w:rsidR="00F20DDA" w:rsidRPr="008D30EF" w:rsidRDefault="00F20DDA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F20DDA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5A507D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4 252,10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F20DDA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C335A4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2 484,40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F20DDA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C335A4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2 484,40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0DDA" w:rsidRDefault="005A507D" w:rsidP="001C794F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2026-2028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F20DDA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F20DDA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20DDA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20DDA" w:rsidRPr="008D30EF" w:rsidRDefault="00F20DDA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20DDA" w:rsidRPr="008D30EF" w:rsidRDefault="00F20DDA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F20DDA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F20DDA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F20DDA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F20DDA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F20DDA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F20DDA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DDA" w:rsidRDefault="00F20DDA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F20DDA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F20DDA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52FAC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D52FAC" w:rsidRPr="008D30EF" w:rsidRDefault="00D52FAC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D52FAC" w:rsidRPr="008D30EF" w:rsidRDefault="00D52FAC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5A507D" w:rsidP="00E04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FAC" w:rsidRDefault="00D52FAC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52FAC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D52FAC" w:rsidRPr="008D30EF" w:rsidRDefault="00D52FAC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D52FAC" w:rsidRPr="008D30EF" w:rsidRDefault="00D52FAC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E04172" w:rsidP="00E04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FAC" w:rsidRDefault="00D52FAC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5A507D" w:rsidP="00212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4 252,10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335A4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2 484,40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335A4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2 484,40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46"/>
        </w:trPr>
        <w:tc>
          <w:tcPr>
            <w:tcW w:w="57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A7" w:rsidRPr="008D30EF" w:rsidRDefault="002125A7" w:rsidP="00F2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  подпрограммы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1.01   "</w:t>
            </w:r>
            <w:r w:rsidR="00BD6BA8" w:rsidRPr="00BD6B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Проведение кадастровых, геодезических и картографических работ и независимая оценка стоимости земельных участков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5A507D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4 190,30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335A4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2 432,0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335A4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2 432,0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5A507D" w:rsidP="001C794F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2026-2028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A14B6A" w:rsidP="00DF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4B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Количество поставленных на </w:t>
            </w:r>
            <w:r w:rsidRPr="00A14B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государственный кадастровый учет и оцененных земельных участков</w:t>
            </w:r>
            <w:r w:rsidR="002125A7"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– </w:t>
            </w:r>
            <w:r w:rsidR="00DF65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645</w:t>
            </w:r>
            <w:r w:rsidR="002125A7"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ед.</w:t>
            </w:r>
            <w:r w:rsidR="00212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DF65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ежегодно </w:t>
            </w:r>
            <w:r w:rsidR="00EE7E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 </w:t>
            </w:r>
            <w:r w:rsidR="00DF65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215 ед. </w:t>
            </w:r>
          </w:p>
          <w:p w:rsidR="002125A7" w:rsidRPr="008D30EF" w:rsidRDefault="002125A7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Pr="008D30EF" w:rsidRDefault="002125A7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FE3372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BD6BA8" w:rsidRDefault="005A507D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4 190,30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BD6BA8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D6B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BD6BA8" w:rsidRDefault="00BD6BA8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D6B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  <w:r w:rsidR="00C33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432</w:t>
            </w:r>
            <w:r w:rsidRPr="00BD6B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BD6BA8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D6B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BD6BA8" w:rsidRDefault="00BD6BA8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D6B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  <w:r w:rsidR="00C33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432</w:t>
            </w:r>
            <w:r w:rsidRPr="00BD6B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745"/>
        </w:trPr>
        <w:tc>
          <w:tcPr>
            <w:tcW w:w="57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DF5CD3">
        <w:trPr>
          <w:gridAfter w:val="1"/>
          <w:wAfter w:w="78" w:type="dxa"/>
          <w:trHeight w:val="315"/>
        </w:trPr>
        <w:tc>
          <w:tcPr>
            <w:tcW w:w="57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F259B3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55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5A507D" w:rsidP="0066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="002125A7"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ероприятие подпрограммы </w:t>
            </w:r>
            <w:r w:rsidR="00212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2125A7"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.0</w:t>
            </w:r>
            <w:r w:rsidR="00BD6B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2125A7"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"Проведение комплексных кадастровых работ"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5A507D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335A4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335A4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5A507D" w:rsidP="00DF5CD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Default="00A14B6A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4B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уточненных земельных участков по подготовленным карта-планам в рамках проведения ККР</w:t>
            </w:r>
            <w:r w:rsidR="002125A7"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– </w:t>
            </w:r>
            <w:r w:rsidR="00DF5C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723</w:t>
            </w:r>
            <w:r w:rsidR="002125A7"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</w:t>
            </w:r>
          </w:p>
          <w:p w:rsidR="002125A7" w:rsidRPr="008D30EF" w:rsidRDefault="002125A7" w:rsidP="00DF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335A4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335A4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335A4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BD6BA8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5A507D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335A4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335A4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F259B3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55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BD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подпрограммы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.0</w:t>
            </w:r>
            <w:r w:rsidR="00BD6B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"Подготовка проектов межевания земельных участков и проведение кадастровых работ"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7198" w:rsidRPr="008D30EF" w:rsidRDefault="005A507D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335A4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52,40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335A4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52,40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5A507D" w:rsidP="001C794F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2026-2028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B6A" w:rsidRPr="00A14B6A" w:rsidRDefault="00A14B6A" w:rsidP="00A14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4B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гектар земельных участков выделяемых в счет невостребованных земельных долей, находящихся в собственности муниципальных</w:t>
            </w:r>
          </w:p>
          <w:p w:rsidR="002125A7" w:rsidRDefault="00A14B6A" w:rsidP="00A14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4B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образований, в отношении которых проведено мероприятие по подготовке проекта межевания </w:t>
            </w:r>
            <w:r w:rsidR="002125A7"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– </w:t>
            </w:r>
            <w:r w:rsidR="00DF5C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3,5</w:t>
            </w:r>
            <w:r w:rsidR="00E92D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тыс. га</w:t>
            </w:r>
            <w:r w:rsidR="00EE7E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202</w:t>
            </w:r>
            <w:r w:rsidR="00DF5C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EE7E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 </w:t>
            </w:r>
            <w:r w:rsidR="00DF5C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3,5</w:t>
            </w:r>
            <w:r w:rsidR="00E92D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тыс.</w:t>
            </w:r>
            <w:r w:rsidR="00DF5C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га</w:t>
            </w:r>
            <w:r w:rsidR="00EE7E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:rsidR="00A14B6A" w:rsidRPr="00A14B6A" w:rsidRDefault="00A14B6A" w:rsidP="00A14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4B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гектар земельных участков, государственная собственность на которые не разграничена, из состава земель сельскохозяйственного назначения и земельных участков, выделяемых в счет</w:t>
            </w:r>
          </w:p>
          <w:p w:rsidR="00A14B6A" w:rsidRPr="00A14B6A" w:rsidRDefault="00A14B6A" w:rsidP="00A14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4B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невостребованных земельных долей, находящихся в собственности муниципальных образований, в отношении которых проведен государственный</w:t>
            </w:r>
          </w:p>
          <w:p w:rsidR="00A14B6A" w:rsidRPr="00DF5CD3" w:rsidRDefault="00A14B6A" w:rsidP="00DF5CD3">
            <w:pPr>
              <w:spacing w:after="0" w:line="240" w:lineRule="auto"/>
              <w:jc w:val="center"/>
            </w:pPr>
            <w:r w:rsidRPr="00A14B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кадастровый учет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– </w:t>
            </w:r>
            <w:r w:rsidR="00DF5C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12,5</w:t>
            </w:r>
            <w:r w:rsidR="00E92D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тыс</w:t>
            </w:r>
            <w:proofErr w:type="gramStart"/>
            <w:r w:rsidR="00E92D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.г</w:t>
            </w:r>
            <w:proofErr w:type="gramEnd"/>
            <w:r w:rsidR="00E92D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DF5C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из них: </w:t>
            </w:r>
            <w:r w:rsidR="00E92D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</w:t>
            </w:r>
            <w:r w:rsidR="00DF5C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E92D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- 3,</w:t>
            </w:r>
            <w:r w:rsidR="00DF5C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тыс.га., 2027- 4,5 тыс.га., 2028- 4,5 тыс.га.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C335A4">
        <w:trPr>
          <w:gridAfter w:val="1"/>
          <w:wAfter w:w="78" w:type="dxa"/>
          <w:trHeight w:val="63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52FAC" w:rsidRPr="008D30EF" w:rsidTr="00C335A4">
        <w:trPr>
          <w:gridAfter w:val="1"/>
          <w:wAfter w:w="78" w:type="dxa"/>
          <w:trHeight w:val="546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5A507D" w:rsidP="005A5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4D3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4D3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FAC" w:rsidRDefault="00D52FAC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52FAC" w:rsidRPr="008D30EF" w:rsidTr="00C335A4">
        <w:trPr>
          <w:gridAfter w:val="1"/>
          <w:wAfter w:w="78" w:type="dxa"/>
          <w:trHeight w:val="554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E04172" w:rsidP="00E04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FAC" w:rsidRDefault="00D52FAC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C335A4">
        <w:trPr>
          <w:gridAfter w:val="1"/>
          <w:wAfter w:w="78" w:type="dxa"/>
          <w:trHeight w:val="817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BD6BA8" w:rsidP="006059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BD6BA8" w:rsidRDefault="00BD6BA8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BD6BA8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52,40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C335A4">
        <w:trPr>
          <w:gridAfter w:val="1"/>
          <w:wAfter w:w="78" w:type="dxa"/>
          <w:trHeight w:val="560"/>
        </w:trPr>
        <w:tc>
          <w:tcPr>
            <w:tcW w:w="57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F259B3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Задача 2  "Проведение муниципального земельного контроля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предмет нарушения земельного законодательства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5A507D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213,30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BD6BA8" w:rsidP="00BD6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60</w:t>
            </w:r>
            <w:r w:rsidR="002125A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BD6BA8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</w:t>
            </w:r>
            <w:r w:rsidR="002125A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5A507D" w:rsidP="001C794F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2026-2028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5C211D" w:rsidRDefault="002125A7" w:rsidP="009A5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Pr="008D30EF" w:rsidRDefault="002125A7" w:rsidP="009A5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5A507D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BD6BA8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2125A7"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BD6BA8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2125A7"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F259B3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55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подпрограммы 2.01 "Проведение муниципального земельного контроля на предмет нарушения земельного законодательства"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5A507D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213,30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BD6BA8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</w:t>
            </w:r>
            <w:r w:rsidR="002125A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BD6BA8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</w:t>
            </w:r>
            <w:r w:rsidR="002125A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5A507D" w:rsidP="001C794F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2026-2028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B6A" w:rsidRPr="008D30EF" w:rsidRDefault="002125A7" w:rsidP="00A14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Количество земельных участков проверенных муниципальным земельным контролем – </w:t>
            </w:r>
            <w:r w:rsidR="00DF5C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</w:t>
            </w:r>
            <w:r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DF5C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</w:t>
            </w:r>
            <w:r w:rsidR="00EE7E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 </w:t>
            </w:r>
            <w:r w:rsidR="00DF5C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ед., 2027 – 12 ед., 2028</w:t>
            </w:r>
            <w:r w:rsidR="00E37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– 12 ед.</w:t>
            </w:r>
          </w:p>
          <w:p w:rsidR="002125A7" w:rsidRPr="008D30EF" w:rsidRDefault="002125A7" w:rsidP="0098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5A507D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BD6BA8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2125A7"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BD6BA8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2125A7"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F259B3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55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104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Задача 3  "</w:t>
            </w:r>
            <w:r w:rsidR="00BD6BA8" w:rsidRPr="00BD6B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Работа с арендаторами  по своевременной уплате аренды за земельные участки и имущество, работа </w:t>
            </w:r>
            <w:r w:rsidR="001042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</w:t>
            </w:r>
            <w:r w:rsidR="00BD6BA8" w:rsidRPr="00BD6B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518-ФЗ, работа в рамках 59-ФЗ</w:t>
            </w:r>
            <w:r w:rsidRPr="004107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5A507D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519,10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BD6BA8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BD6BA8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5A507D" w:rsidP="001C794F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2026-2028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5A507D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BD6BA8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BD6BA8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D6BA8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D6BA8" w:rsidRPr="008D30EF" w:rsidRDefault="00F259B3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55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D6BA8" w:rsidRPr="008D30EF" w:rsidRDefault="00BD6BA8" w:rsidP="00BD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подпрограммы 3.01 "Работа с арендаторами и рассылка исходящей корреспонденции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1F0B8A" w:rsidRDefault="00BD6BA8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5A507D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519,10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D6BA8" w:rsidRDefault="005A507D" w:rsidP="001C794F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2026-2028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BA8" w:rsidRDefault="00BD6BA8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Количество подготовленных расчетов по арендной плате за земельные участки и претензий о задолженности по арендной плате за земельные участки – </w:t>
            </w:r>
            <w:r w:rsidR="00A14B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1 101</w:t>
            </w:r>
            <w:r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ежегодно – </w:t>
            </w:r>
            <w:r w:rsidR="00A14B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3 303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</w:t>
            </w:r>
            <w:r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:rsidR="00BD6BA8" w:rsidRDefault="00BD6BA8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BD6BA8" w:rsidRPr="008D30EF" w:rsidRDefault="00BD6BA8" w:rsidP="00A14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ество подготовленных ответов на </w:t>
            </w:r>
            <w:r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обращения граждан и уведомлений о необходимости проведения государственной регистрации права собственности – </w:t>
            </w:r>
            <w:r w:rsidR="00A14B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10 800</w:t>
            </w:r>
            <w:r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ежегодно – </w:t>
            </w:r>
            <w:r w:rsidR="00A14B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32 400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D6BA8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D6BA8" w:rsidRPr="008D30EF" w:rsidRDefault="00BD6BA8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D6BA8" w:rsidRPr="008D30EF" w:rsidRDefault="00BD6BA8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BA8" w:rsidRDefault="00BD6BA8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D6BA8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D6BA8" w:rsidRPr="008D30EF" w:rsidRDefault="00BD6BA8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D6BA8" w:rsidRPr="008D30EF" w:rsidRDefault="00BD6BA8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BA8" w:rsidRDefault="00BD6BA8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D6BA8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D6BA8" w:rsidRPr="008D30EF" w:rsidRDefault="00BD6BA8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D6BA8" w:rsidRPr="008D30EF" w:rsidRDefault="00BD6BA8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BA8" w:rsidRDefault="00BD6BA8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D6BA8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D6BA8" w:rsidRPr="008D30EF" w:rsidRDefault="00BD6BA8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D6BA8" w:rsidRPr="008D30EF" w:rsidRDefault="00BD6BA8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D91E7B" w:rsidRDefault="005A507D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D91E7B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D91E7B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D91E7B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D91E7B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BA8" w:rsidRDefault="00BD6BA8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D6BA8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6BA8" w:rsidRPr="008D30EF" w:rsidRDefault="00BD6BA8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6BA8" w:rsidRPr="008D30EF" w:rsidRDefault="00BD6BA8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BA8" w:rsidRDefault="00BD6BA8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335A4" w:rsidRPr="008D30EF" w:rsidTr="00C335A4">
        <w:trPr>
          <w:gridAfter w:val="1"/>
          <w:wAfter w:w="78" w:type="dxa"/>
          <w:trHeight w:val="315"/>
        </w:trPr>
        <w:tc>
          <w:tcPr>
            <w:tcW w:w="579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335A4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55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335A4" w:rsidRPr="008D30EF" w:rsidRDefault="00C335A4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Задача 4 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Создание условий для развития инфраструктуры на территории Калининского муниципального округа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1F0B8A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C335A4" w:rsidRDefault="005A507D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577,10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C335A4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C335A4" w:rsidRDefault="00C335A4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C335A4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C335A4" w:rsidRDefault="00C335A4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A4" w:rsidRDefault="00C335A4" w:rsidP="00E608B8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</w:t>
            </w:r>
            <w:r w:rsidR="005A50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CE2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  <w:p w:rsidR="00C335A4" w:rsidRPr="008D30EF" w:rsidRDefault="00C335A4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335A4" w:rsidRPr="008D30EF" w:rsidTr="00C335A4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335A4" w:rsidRPr="008D30EF" w:rsidRDefault="00C335A4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335A4" w:rsidRPr="008D30EF" w:rsidRDefault="00C335A4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A4" w:rsidRDefault="00C335A4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335A4" w:rsidRPr="008D30EF" w:rsidTr="00C335A4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335A4" w:rsidRPr="008D30EF" w:rsidRDefault="00C335A4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335A4" w:rsidRPr="008D30EF" w:rsidRDefault="00C335A4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A4" w:rsidRDefault="00C335A4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335A4" w:rsidRPr="008D30EF" w:rsidTr="00C335A4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335A4" w:rsidRPr="008D30EF" w:rsidRDefault="00C335A4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335A4" w:rsidRPr="008D30EF" w:rsidRDefault="00C335A4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A4" w:rsidRDefault="00C335A4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335A4" w:rsidRPr="008D30EF" w:rsidTr="00C335A4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335A4" w:rsidRPr="008D30EF" w:rsidRDefault="00C335A4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335A4" w:rsidRPr="008D30EF" w:rsidRDefault="00C335A4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5A507D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792CCB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792CCB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A4" w:rsidRDefault="00C335A4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335A4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35A4" w:rsidRPr="008D30EF" w:rsidRDefault="00C335A4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35A4" w:rsidRPr="008D30EF" w:rsidRDefault="00C335A4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A4" w:rsidRDefault="00C335A4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315"/>
        </w:trPr>
        <w:tc>
          <w:tcPr>
            <w:tcW w:w="579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55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CE2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подпрограммы 4.01 "Проведение обследования земельных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участков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E2275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E2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E2275" w:rsidRDefault="005A507D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335A4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335A4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335A4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335A4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E2275" w:rsidRDefault="00CE2275" w:rsidP="00E608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E2275" w:rsidRDefault="00CE2275" w:rsidP="00E608B8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</w:t>
            </w:r>
            <w:r w:rsidR="005A50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DF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Количество земельных </w:t>
            </w:r>
            <w:r w:rsidR="00DF65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участков,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 отношении ко</w:t>
            </w:r>
            <w:r w:rsidR="00EE7E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торых проведено обследование – </w:t>
            </w:r>
            <w:r w:rsidR="00DF5C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5A507D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315"/>
        </w:trPr>
        <w:tc>
          <w:tcPr>
            <w:tcW w:w="579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55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CE2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подпрограммы 4.02 "Обеспечение инженерной инфраструктурой земельных участков Калининского муниципального округа Тверской области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1F0B8A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E2275" w:rsidRDefault="005A507D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335A4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335A4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335A4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335A4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</w:t>
            </w:r>
            <w:r w:rsidR="005A50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Количество земельных участков обеспеченных инфраструктурой – </w:t>
            </w:r>
            <w:r w:rsidR="00DF5C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5A507D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315"/>
        </w:trPr>
        <w:tc>
          <w:tcPr>
            <w:tcW w:w="579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55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CE2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подпрограммы 4.03 "Публикация информации в региональных СМИ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1F0B8A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E2275" w:rsidRDefault="005A507D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177,10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335A4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335A4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335A4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335A4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</w:t>
            </w:r>
            <w:r w:rsidR="005A50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заключенных контрактов – 1 ед.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5A507D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5A7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5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2</w:t>
            </w:r>
          </w:p>
          <w:p w:rsidR="002125A7" w:rsidRPr="008D30EF" w:rsidRDefault="00DF657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«</w:t>
            </w:r>
            <w:r w:rsidR="002125A7"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вление муниципальным имуществом»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5A507D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72 363,69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336727" w:rsidRDefault="0001348D" w:rsidP="00025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672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56 848,00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5A7" w:rsidRPr="00336727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672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336727" w:rsidRDefault="0001348D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672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56 848,00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5A507D" w:rsidP="001C794F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2026-2028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Default="002125A7" w:rsidP="00E608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Default="002125A7" w:rsidP="005C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Default="002125A7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  <w:p w:rsidR="002125A7" w:rsidRDefault="002125A7" w:rsidP="005C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Pr="008D30EF" w:rsidRDefault="002125A7" w:rsidP="00AE0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Комитет по управлению имуществом</w:t>
            </w:r>
          </w:p>
        </w:tc>
      </w:tr>
      <w:tr w:rsidR="002125A7" w:rsidRPr="008D30EF" w:rsidTr="00935422">
        <w:trPr>
          <w:gridAfter w:val="1"/>
          <w:wAfter w:w="78" w:type="dxa"/>
          <w:trHeight w:val="285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336727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67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5A7" w:rsidRPr="00336727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67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336727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67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D91E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336727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67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336727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67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336727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67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D91E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336727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67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336727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67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336727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67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5F30" w:rsidRPr="008D30EF" w:rsidRDefault="00025F30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5F30" w:rsidRPr="00025F30" w:rsidRDefault="005A507D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72 363,69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5F30" w:rsidRPr="00336727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67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01348D" w:rsidRPr="003367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56 848,00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5F30" w:rsidRPr="00336727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367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5F30" w:rsidRPr="00336727" w:rsidRDefault="0001348D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67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56 848,00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Default="00025F30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D91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Задача 1   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нвентаризация, постановка на кадастровый учет объектов недвижимого имущества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Калининского муниципального округа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5A507D" w:rsidP="005A5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2 400,00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025F30" w:rsidP="00025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025F30" w:rsidP="00025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1 000,00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5A507D" w:rsidP="001C794F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2026-2028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  <w:p w:rsidR="002125A7" w:rsidRPr="008D30EF" w:rsidRDefault="002125A7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2125A7" w:rsidP="001C794F">
            <w:pPr>
              <w:ind w:left="113" w:right="113"/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025F30" w:rsidRDefault="005A507D" w:rsidP="005A5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2 400,00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1 000,00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Default="00025F30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DF6577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  <w:p w:rsidR="00DF6577" w:rsidRDefault="00DF6577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F6577" w:rsidRPr="008D30EF" w:rsidRDefault="00DF6577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16</w:t>
            </w:r>
          </w:p>
        </w:tc>
        <w:tc>
          <w:tcPr>
            <w:tcW w:w="25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025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 подпрограммы 1.01  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Инвентаризация, постановка на кадастровый учет  объектов недвижимого имущества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5A5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  <w:r w:rsidR="005A507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2 400,00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1 000,00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25F30" w:rsidRDefault="005A507D" w:rsidP="005A507D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2026-2028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EE7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постановленных на кадастровый учет об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ъ</w:t>
            </w:r>
            <w:r w:rsidR="00EE7E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ектов недвижимого имущества – 390</w:t>
            </w:r>
            <w:r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</w:t>
            </w:r>
            <w:r w:rsidR="00662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EE7E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ежегодно – 130 ед.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Default="00025F30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Default="00025F30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Default="00025F30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025F30" w:rsidRDefault="00025F30" w:rsidP="005A5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 </w:t>
            </w:r>
            <w:r w:rsidR="005A50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2 400,00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1 000,00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Default="00025F30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Default="00025F30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5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25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Задача 2  "</w:t>
            </w:r>
            <w:r w:rsidRPr="004107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Оценка муниципального имущества Калининского муниципального округа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5A507D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604,60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5B3A49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930,0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5B3A49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930,0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5A507D" w:rsidP="001C794F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2026-2028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  <w:p w:rsidR="002125A7" w:rsidRPr="008D30EF" w:rsidRDefault="002125A7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5A507D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5B3A49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5B3A49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930</w:t>
            </w:r>
            <w:r w:rsidR="00212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E2275" w:rsidP="00E2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5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25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подпрограммы 2.01 "О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ценка объектов </w:t>
            </w:r>
            <w:r w:rsidR="00025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муниципального имущества </w:t>
            </w:r>
            <w:r w:rsidR="00025F30" w:rsidRPr="004107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Калининского муниципального округа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AF6C8E" w:rsidRDefault="005A507D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604,60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025F30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930,00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025F30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930,00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5A507D" w:rsidP="001962AA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2026-2028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DF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Количество оцененных объектов движимого и недвижимого имущества Калининского муниципального округа – </w:t>
            </w:r>
            <w:r w:rsidR="00DF5C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274</w:t>
            </w:r>
            <w:r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E37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</w:t>
            </w:r>
            <w:r w:rsidR="00DF5C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 </w:t>
            </w:r>
            <w:r w:rsidR="00E37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 </w:t>
            </w:r>
            <w:r w:rsidR="00DF5C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</w:t>
            </w:r>
            <w:r w:rsidR="00E37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ед., 202</w:t>
            </w:r>
            <w:r w:rsidR="00DF5C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r w:rsidR="00E37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– 98 ед., 202</w:t>
            </w:r>
            <w:r w:rsidR="00DF5C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E37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– 98 ед.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025F30" w:rsidRDefault="005A507D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Default="00025F30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DF5CD3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5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Задача 3 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Содержание муниципальной казны Калининского муниципального округа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5A507D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1 846,20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025F30" w:rsidP="00EF4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025F30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508,00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5A507D" w:rsidP="00AE019C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2026-2028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Default="002125A7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  <w:p w:rsidR="002125A7" w:rsidRDefault="002125A7" w:rsidP="00484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Default="002125A7" w:rsidP="00484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Default="002125A7" w:rsidP="00484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Default="002125A7" w:rsidP="00484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Default="002125A7" w:rsidP="00484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Default="002125A7" w:rsidP="00484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Default="002125A7" w:rsidP="00484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Pr="00025F30" w:rsidRDefault="002125A7" w:rsidP="00DF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объектов имущества казны Калининского муниципального округа подлежащих содержанию –</w:t>
            </w:r>
            <w:r w:rsidR="00DF5C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ед., </w:t>
            </w:r>
            <w:r w:rsidR="00DF5C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ежегодно – 1 ед.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025F30" w:rsidRDefault="005A507D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1 846,20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508,00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Default="00025F30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5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26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подпрограммы 3.01 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Содержание имущества казны </w:t>
            </w:r>
            <w:r w:rsidR="002608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муниципального образования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5A507D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1 846,20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508,00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25F30" w:rsidRDefault="005A507D" w:rsidP="001962AA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2026-2028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Default="00025F30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Default="00025F30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Default="00025F30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025F30" w:rsidRDefault="005A507D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1 846,20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508,00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Default="00025F30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DF6577">
        <w:trPr>
          <w:gridAfter w:val="1"/>
          <w:wAfter w:w="78" w:type="dxa"/>
          <w:trHeight w:val="404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Default="00025F30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  <w:p w:rsidR="00DF6577" w:rsidRDefault="00DF6577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F6577" w:rsidRPr="008D30EF" w:rsidRDefault="00DF6577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Default="00025F30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F259B3">
        <w:trPr>
          <w:gridAfter w:val="1"/>
          <w:wAfter w:w="78" w:type="dxa"/>
          <w:trHeight w:val="300"/>
        </w:trPr>
        <w:tc>
          <w:tcPr>
            <w:tcW w:w="5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21</w:t>
            </w:r>
          </w:p>
        </w:tc>
        <w:tc>
          <w:tcPr>
            <w:tcW w:w="25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DF657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Задача 4 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  <w:r w:rsidR="00212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Выявление, учет и оформление бесхозяйного и выморочного имущества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5A507D" w:rsidP="00E041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1 0</w:t>
            </w:r>
            <w:r w:rsidR="00E0417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  <w:r w:rsidR="00E37A5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="00F259B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F259B3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1 610,00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F259B3" w:rsidP="005A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1 610,00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5A507D" w:rsidP="005A507D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2026-2028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CC1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  <w:p w:rsidR="002125A7" w:rsidRPr="00246F2F" w:rsidRDefault="002125A7" w:rsidP="004D3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9A554C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9A554C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9A554C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259B3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8D30EF" w:rsidRDefault="00F259B3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8D30EF" w:rsidRDefault="00F259B3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8D30EF" w:rsidRDefault="00F259B3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F259B3" w:rsidRDefault="005A507D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</w:t>
            </w:r>
            <w:r w:rsidR="00E041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E37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F259B3" w:rsidRPr="00F25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F259B3" w:rsidRDefault="00F259B3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259B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F259B3" w:rsidRDefault="00F259B3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5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1 610,00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F259B3" w:rsidRDefault="00F259B3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259B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F259B3" w:rsidRDefault="00F259B3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5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1 610,00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Default="00F259B3" w:rsidP="009A554C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9B3" w:rsidRPr="008D30EF" w:rsidRDefault="00F259B3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59B3" w:rsidRPr="008D30EF" w:rsidRDefault="00F259B3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9A554C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F259B3">
        <w:trPr>
          <w:gridAfter w:val="1"/>
          <w:wAfter w:w="78" w:type="dxa"/>
          <w:trHeight w:val="300"/>
        </w:trPr>
        <w:tc>
          <w:tcPr>
            <w:tcW w:w="5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5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C1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подпрограммы 4.01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Оформление права муниципальной собственности на выморочное имущество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5A507D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55</w:t>
            </w:r>
            <w:r w:rsidR="00F259B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="002125A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F259B3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</w:t>
            </w:r>
            <w:r w:rsidR="002125A7" w:rsidRPr="00AF6C8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F259B3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</w:t>
            </w:r>
            <w:r w:rsidR="002125A7" w:rsidRPr="00AF6C8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5A507D" w:rsidP="00F259B3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2026-2028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FE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6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объектов выморочного имущества</w:t>
            </w:r>
            <w:r w:rsidR="00F25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вовлеченных в оборот</w:t>
            </w:r>
            <w:r w:rsidRPr="00246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– </w:t>
            </w:r>
            <w:r w:rsidR="00FE6A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  <w:r w:rsidRPr="00246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</w:t>
            </w:r>
            <w:r w:rsidR="00F25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EE7E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 них: 202</w:t>
            </w:r>
            <w:r w:rsidR="00FE6A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6 - 50 ед., 2027 – 10</w:t>
            </w:r>
            <w:r w:rsidR="00EE7E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ед., 202</w:t>
            </w:r>
            <w:r w:rsidR="00FE6A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EE7E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– </w:t>
            </w:r>
            <w:r w:rsidR="00FE6A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  <w:r w:rsidR="00EE7E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5F716F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5F716F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5F716F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259B3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8D30EF" w:rsidRDefault="00F259B3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8D30EF" w:rsidRDefault="00F259B3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8D30EF" w:rsidRDefault="00F259B3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F259B3" w:rsidRDefault="005A507D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</w:t>
            </w:r>
            <w:r w:rsidR="00F259B3" w:rsidRPr="00F25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F259B3" w:rsidRDefault="00F259B3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259B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F259B3" w:rsidRDefault="00F259B3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5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F259B3" w:rsidRDefault="00F259B3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259B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F259B3" w:rsidRDefault="00F259B3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5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Default="00F259B3" w:rsidP="005F716F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9B3" w:rsidRPr="008D30EF" w:rsidRDefault="00F259B3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59B3" w:rsidRPr="008D30EF" w:rsidRDefault="00F259B3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5F716F">
            <w:pPr>
              <w:jc w:val="center"/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F259B3">
        <w:trPr>
          <w:gridAfter w:val="1"/>
          <w:wAfter w:w="78" w:type="dxa"/>
          <w:trHeight w:val="300"/>
        </w:trPr>
        <w:tc>
          <w:tcPr>
            <w:tcW w:w="5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5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C1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подпрограммы 4.02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Инвентаризация, постановка на кадастровый учет бесхозяйных объектов недвижимого имущества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CC102C" w:rsidRDefault="00497E40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49</w:t>
            </w:r>
            <w:r w:rsidR="00E37A5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="00F259B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CC102C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102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CC102C" w:rsidRDefault="00F259B3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CC102C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102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CC102C" w:rsidRDefault="00F259B3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1 500,00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5A507D" w:rsidP="00F259B3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2026-2028</w:t>
            </w: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E7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6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объектов бесхозяйного имущества </w:t>
            </w:r>
            <w:r w:rsidR="00F25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вовлеченных в оборот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– </w:t>
            </w:r>
            <w:r w:rsidR="00FE6A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</w:t>
            </w:r>
            <w:r w:rsidR="00FE6A77" w:rsidRPr="00246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</w:t>
            </w:r>
            <w:r w:rsidR="00FE6A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из них: 2026- 14 ед., 2027 – 42 ед., 2028 – 42 ед.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EC5F2C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5F716F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EC5F2C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5F716F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EC5F2C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5F716F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259B3" w:rsidRPr="008D30EF" w:rsidTr="00EC5F2C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8D30EF" w:rsidRDefault="00F259B3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8D30EF" w:rsidRDefault="00F259B3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8D30EF" w:rsidRDefault="00F259B3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F259B3" w:rsidRDefault="00497E4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</w:t>
            </w:r>
            <w:r w:rsidR="00E37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F259B3" w:rsidRPr="00F25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F259B3" w:rsidRDefault="00F259B3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259B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F259B3" w:rsidRDefault="00F259B3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5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F259B3" w:rsidRDefault="00F259B3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259B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F259B3" w:rsidRDefault="00F259B3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5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1 500,00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Default="00F259B3" w:rsidP="005F716F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9B3" w:rsidRPr="008D30EF" w:rsidRDefault="00F259B3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59B3" w:rsidRPr="008D30EF" w:rsidRDefault="00F259B3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497E40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5F716F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97E40" w:rsidRPr="008D30EF" w:rsidTr="00497E40">
        <w:trPr>
          <w:gridAfter w:val="1"/>
          <w:wAfter w:w="78" w:type="dxa"/>
          <w:trHeight w:val="300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Default="00497E40" w:rsidP="00E65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DF6577" w:rsidP="00497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Задача 5 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  <w:r w:rsidR="00497E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имущественного комплекса Калининского муниципального округа Тверской области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Default="00497E40" w:rsidP="00F25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13 820,00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Default="00497E4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97E40" w:rsidRDefault="00497E40" w:rsidP="009A554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2026-2028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A77" w:rsidRDefault="00FE6A77" w:rsidP="00FE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  <w:p w:rsidR="00497E40" w:rsidRDefault="00497E40" w:rsidP="0024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7E40" w:rsidRPr="008D30EF" w:rsidRDefault="00497E4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97E40" w:rsidRPr="008D30EF" w:rsidTr="00497E40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Default="00497E40" w:rsidP="00E65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Default="00497E40" w:rsidP="00F25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Default="00497E4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97E40" w:rsidRDefault="00497E40" w:rsidP="009A554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Default="00497E40" w:rsidP="0024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7E40" w:rsidRPr="008D30EF" w:rsidRDefault="00497E4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97E40" w:rsidRPr="008D30EF" w:rsidTr="00497E40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Default="00497E40" w:rsidP="00E65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Pr="00497E40" w:rsidRDefault="00497E40" w:rsidP="00F25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E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Pr="00497E40" w:rsidRDefault="00497E4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E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Pr="00497E40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E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97E40" w:rsidRDefault="00497E40" w:rsidP="009A554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Default="00497E40" w:rsidP="0024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7E40" w:rsidRPr="008D30EF" w:rsidRDefault="00497E4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97E40" w:rsidRPr="008D30EF" w:rsidTr="00497E40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Default="00497E40" w:rsidP="00E65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Pr="00497E40" w:rsidRDefault="00497E40" w:rsidP="00F25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E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Pr="00497E40" w:rsidRDefault="00497E4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E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Pr="00497E40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E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97E40" w:rsidRDefault="00497E40" w:rsidP="009A554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Default="00497E40" w:rsidP="0024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7E40" w:rsidRPr="008D30EF" w:rsidRDefault="00497E4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97E40" w:rsidRPr="008D30EF" w:rsidTr="00497E40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Default="00497E40" w:rsidP="00E65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Pr="00497E40" w:rsidRDefault="00497E40" w:rsidP="00F25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E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13 820,00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Pr="00497E40" w:rsidRDefault="00497E4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E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Pr="00497E40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E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97E40" w:rsidRDefault="00497E40" w:rsidP="009A554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Default="00497E40" w:rsidP="0024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7E40" w:rsidRPr="008D30EF" w:rsidRDefault="00497E4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97E40" w:rsidRPr="008D30EF" w:rsidTr="00497E40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Default="00497E40" w:rsidP="00E65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Pr="00497E40" w:rsidRDefault="00497E40" w:rsidP="00F25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Pr="00497E40" w:rsidRDefault="00497E4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E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Pr="00497E40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E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97E40" w:rsidRDefault="00497E40" w:rsidP="009A554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Default="00497E40" w:rsidP="0024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7E40" w:rsidRPr="008D30EF" w:rsidRDefault="00497E4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97E40" w:rsidRPr="008D30EF" w:rsidTr="00FE6A77">
        <w:trPr>
          <w:gridAfter w:val="1"/>
          <w:wAfter w:w="78" w:type="dxa"/>
          <w:trHeight w:val="300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Default="00497E40" w:rsidP="00E65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подпрограммы 5.01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Строительство административного здания в 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Неготино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Калининского муниципального округа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Pr="00336727" w:rsidRDefault="0094514B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367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13 82</w:t>
            </w:r>
            <w:r w:rsidR="00497E40" w:rsidRPr="003367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  <w:r w:rsidRPr="003367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Default="00497E40" w:rsidP="00FE6A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Default="00FE6A77" w:rsidP="0024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планируемых к строительству зданий – 1 ед.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7E40" w:rsidRPr="008D30EF" w:rsidRDefault="00497E4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97E40" w:rsidRPr="008D30EF" w:rsidTr="00497E40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Default="00497E40" w:rsidP="00E65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Pr="00336727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97E40" w:rsidRDefault="00497E40" w:rsidP="009A554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Default="00497E40" w:rsidP="0024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7E40" w:rsidRPr="008D30EF" w:rsidRDefault="00497E4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97E40" w:rsidRPr="008D30EF" w:rsidTr="00497E40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Default="00497E40" w:rsidP="00E65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Pr="00336727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67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Pr="00497E40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E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Pr="00497E40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E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97E40" w:rsidRDefault="00497E40" w:rsidP="009A554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Default="00497E40" w:rsidP="0024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7E40" w:rsidRPr="008D30EF" w:rsidRDefault="00497E4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97E40" w:rsidRPr="008D30EF" w:rsidTr="00497E40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Default="00497E40" w:rsidP="00E65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Pr="00336727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67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Pr="00497E40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E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Pr="00497E40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E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97E40" w:rsidRDefault="00497E40" w:rsidP="009A554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Default="00497E40" w:rsidP="0024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7E40" w:rsidRPr="008D30EF" w:rsidRDefault="00497E4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97E40" w:rsidRPr="008D30EF" w:rsidTr="00497E40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Default="00497E40" w:rsidP="00E65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Pr="00336727" w:rsidRDefault="0094514B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67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13 82</w:t>
            </w:r>
            <w:r w:rsidR="00497E40" w:rsidRPr="003367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  <w:r w:rsidRPr="003367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Pr="00497E40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E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Pr="00497E40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E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97E40" w:rsidRDefault="00497E40" w:rsidP="009A554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Default="00497E40" w:rsidP="0024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7E40" w:rsidRPr="008D30EF" w:rsidRDefault="00497E4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97E40" w:rsidRPr="008D30EF" w:rsidTr="00DF6577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Default="00497E40" w:rsidP="00E65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497E40" w:rsidRDefault="00497E40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E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497E40" w:rsidRDefault="00497E40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E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Default="00497E40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E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  <w:p w:rsidR="00DF6577" w:rsidRDefault="00DF6577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F6577" w:rsidRPr="00497E40" w:rsidRDefault="00DF6577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97E40" w:rsidRDefault="00497E40" w:rsidP="009A554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Default="00497E40" w:rsidP="0024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7E40" w:rsidRPr="008D30EF" w:rsidRDefault="00497E4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97E40" w:rsidRPr="008D30EF" w:rsidTr="00497E40">
        <w:trPr>
          <w:gridAfter w:val="1"/>
          <w:wAfter w:w="78" w:type="dxa"/>
          <w:trHeight w:val="300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Default="00497E40" w:rsidP="00E65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Default="00497E40" w:rsidP="00497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497E40" w:rsidRPr="008D30EF" w:rsidRDefault="00497E40" w:rsidP="00497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подпрограммы 5.02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Укрепление материально-технической базы муниципального образования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97E40" w:rsidRDefault="00497E40" w:rsidP="009A554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497E40" w:rsidRDefault="00497E40" w:rsidP="009A554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497E40" w:rsidRDefault="00497E40" w:rsidP="009A554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497E40" w:rsidRDefault="00497E40" w:rsidP="009A554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497E40" w:rsidRDefault="00497E40" w:rsidP="009A554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497E40" w:rsidRDefault="00497E40" w:rsidP="009A554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497E40" w:rsidRDefault="00497E40" w:rsidP="009A554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497E40" w:rsidRDefault="00497E40" w:rsidP="009A554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497E40" w:rsidRDefault="00497E40" w:rsidP="009A554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2026-2028</w:t>
            </w:r>
          </w:p>
          <w:p w:rsidR="00497E40" w:rsidRDefault="00497E40" w:rsidP="009A554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497E40" w:rsidRDefault="00497E40" w:rsidP="009A554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497E40" w:rsidRDefault="00497E40" w:rsidP="009A554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497E40" w:rsidRDefault="00497E40" w:rsidP="009A554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497E40" w:rsidRDefault="00497E40" w:rsidP="009A554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497E40" w:rsidRDefault="00497E40" w:rsidP="009A554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497E40" w:rsidRDefault="00497E40" w:rsidP="009A554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497E40" w:rsidRDefault="00497E40" w:rsidP="009A554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Default="00FE6A77" w:rsidP="0024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7E40" w:rsidRPr="008D30EF" w:rsidRDefault="00497E4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97E40" w:rsidRPr="008D30EF" w:rsidTr="00497E40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Default="00497E40" w:rsidP="00E65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E65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97E40" w:rsidRDefault="00497E40" w:rsidP="009A554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Default="00497E40" w:rsidP="0024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7E40" w:rsidRPr="008D30EF" w:rsidRDefault="00497E4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97E40" w:rsidRPr="008D30EF" w:rsidTr="00497E40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Default="00497E40" w:rsidP="00E65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E65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Pr="00497E40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E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Pr="00497E40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E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Pr="00497E40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E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97E40" w:rsidRDefault="00497E40" w:rsidP="009A554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Default="00497E40" w:rsidP="0024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7E40" w:rsidRPr="008D30EF" w:rsidRDefault="00497E4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97E40" w:rsidRPr="008D30EF" w:rsidTr="00497E40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Default="00497E40" w:rsidP="00E65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E65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Pr="00497E40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E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Pr="00497E40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E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Pr="00497E40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E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97E40" w:rsidRDefault="00497E40" w:rsidP="009A554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Default="00497E40" w:rsidP="0024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7E40" w:rsidRPr="008D30EF" w:rsidRDefault="00497E4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97E40" w:rsidRPr="008D30EF" w:rsidTr="00497E40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Default="00497E40" w:rsidP="00E65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E65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Pr="00497E40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E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Pr="00497E40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E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Pr="00497E40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E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97E40" w:rsidRDefault="00497E40" w:rsidP="009A554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Default="00497E40" w:rsidP="0024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7E40" w:rsidRPr="008D30EF" w:rsidRDefault="00497E4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97E40" w:rsidRPr="008D30EF" w:rsidTr="00497E40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Default="00497E40" w:rsidP="00E65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E65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Pr="00497E40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E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Pr="00497E40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E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Pr="008D30EF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E40" w:rsidRPr="00497E40" w:rsidRDefault="00497E40" w:rsidP="00497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7E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97E40" w:rsidRDefault="00497E40" w:rsidP="009A554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Default="00497E40" w:rsidP="0024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7E40" w:rsidRPr="008D30EF" w:rsidRDefault="00497E4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497E40">
        <w:trPr>
          <w:gridAfter w:val="1"/>
          <w:wAfter w:w="78" w:type="dxa"/>
          <w:trHeight w:val="300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E2275" w:rsidP="00E65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662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65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"</w:t>
            </w:r>
            <w:r w:rsidRPr="004107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Предупреждение банкротства, восстановление платежеспособности муниципальных унитарных предприятий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DF6577" w:rsidP="00F25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52 652,89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DF657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52 800,00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DF657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52 800,00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5A507D" w:rsidP="009A554C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2026-2028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24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2125A7" w:rsidP="009A554C">
            <w:pPr>
              <w:ind w:left="113" w:right="113"/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2125A7" w:rsidP="009A554C">
            <w:pPr>
              <w:ind w:left="113" w:right="113"/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2125A7" w:rsidP="009A554C">
            <w:pPr>
              <w:ind w:left="113" w:right="113"/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DF657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52 652,89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DF657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52 800,00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DF657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52 800,00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2125A7" w:rsidP="009A554C">
            <w:pPr>
              <w:ind w:left="113" w:right="113"/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39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2125A7" w:rsidP="009A554C">
            <w:pPr>
              <w:ind w:left="113" w:right="113"/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FE6A77">
        <w:trPr>
          <w:gridAfter w:val="1"/>
          <w:wAfter w:w="78" w:type="dxa"/>
          <w:trHeight w:val="338"/>
        </w:trPr>
        <w:tc>
          <w:tcPr>
            <w:tcW w:w="5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CE2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662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5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CE2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подпрограммы 6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.0</w:t>
            </w:r>
            <w:r w:rsidR="00497E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"</w:t>
            </w:r>
            <w:r w:rsidR="00497E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Предупреждение банкротс</w:t>
            </w:r>
            <w:r w:rsidR="00DF65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="00497E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ва, восстановление платежеспособности муниципальных унитарны предприятий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  <w:p w:rsidR="00CE2275" w:rsidRPr="008D30EF" w:rsidRDefault="00CE2275" w:rsidP="00CE2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DF6577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="00CE2275" w:rsidRPr="008D30E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DF6577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="00CE2275" w:rsidRPr="008D30E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,0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E2275" w:rsidRDefault="005A507D" w:rsidP="00CE2275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2026-2028</w:t>
            </w: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FE6A77" w:rsidP="00CE2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509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509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509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509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A560EF">
        <w:trPr>
          <w:gridAfter w:val="1"/>
          <w:wAfter w:w="78" w:type="dxa"/>
          <w:trHeight w:val="509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560EF" w:rsidRPr="008D30EF" w:rsidTr="00A560EF">
        <w:trPr>
          <w:gridAfter w:val="1"/>
          <w:wAfter w:w="78" w:type="dxa"/>
          <w:trHeight w:val="298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CE2275" w:rsidP="00F25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662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E40" w:rsidRDefault="00497E40" w:rsidP="00497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подпрограммы 6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"</w:t>
            </w:r>
            <w:r w:rsidRPr="00CE2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Субсидия Муниципальному унитарному предприятию Калининского муниципального округа Тверской области «Коммунальные системы </w:t>
            </w:r>
            <w:r w:rsidRPr="00CE2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Калининского округа» на финансовое обеспечение затрат, необходимых для погашения просроченной кредиторской задолженности за энергоресурсы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  <w:p w:rsidR="00A560EF" w:rsidRPr="008D30EF" w:rsidRDefault="00A560EF" w:rsidP="00F25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DF6577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DF6577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DF6577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560EF" w:rsidRDefault="005A507D" w:rsidP="00A560EF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2026-2028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560EF" w:rsidRPr="008D30EF" w:rsidTr="00A560EF">
        <w:trPr>
          <w:gridAfter w:val="1"/>
          <w:wAfter w:w="78" w:type="dxa"/>
          <w:trHeight w:val="509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Default="00A560EF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560EF" w:rsidRPr="008D30EF" w:rsidTr="00A560EF">
        <w:trPr>
          <w:gridAfter w:val="1"/>
          <w:wAfter w:w="78" w:type="dxa"/>
          <w:trHeight w:val="311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Default="00A560EF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560EF" w:rsidRPr="008D30EF" w:rsidTr="00A560EF">
        <w:trPr>
          <w:gridAfter w:val="1"/>
          <w:wAfter w:w="78" w:type="dxa"/>
          <w:trHeight w:val="272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Default="00A560EF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560EF" w:rsidRPr="008D30EF" w:rsidTr="00A560EF">
        <w:trPr>
          <w:gridAfter w:val="1"/>
          <w:wAfter w:w="78" w:type="dxa"/>
          <w:trHeight w:val="276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A560EF" w:rsidRDefault="00DF6577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A56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56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A560EF" w:rsidRDefault="00DF6577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A56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56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A560EF" w:rsidRDefault="00DF6577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Default="00A560EF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560EF" w:rsidRPr="008D30EF" w:rsidTr="00DF6577">
        <w:trPr>
          <w:gridAfter w:val="1"/>
          <w:wAfter w:w="78" w:type="dxa"/>
          <w:trHeight w:val="975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Default="00A560EF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6577" w:rsidRPr="008D30EF" w:rsidTr="00662C8A">
        <w:trPr>
          <w:gridAfter w:val="1"/>
          <w:wAfter w:w="78" w:type="dxa"/>
          <w:trHeight w:val="268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577" w:rsidRPr="008D30EF" w:rsidRDefault="00DF6577" w:rsidP="0066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27</w:t>
            </w: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577" w:rsidRPr="008D30EF" w:rsidRDefault="00DF6577" w:rsidP="00A5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67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подпрограммы 6.03 "</w:t>
            </w:r>
            <w:r w:rsidR="009F52BA" w:rsidRPr="00336727">
              <w:rPr>
                <w:rFonts w:ascii="Times New Roman" w:hAnsi="Times New Roman"/>
                <w:sz w:val="18"/>
                <w:szCs w:val="18"/>
              </w:rPr>
              <w:t>Выплаты по обязательствам Калининского муниципального округа Тверской области в части гашения  задолженности  муниципального унитарного предприятия "Коммунальные системы Калининского округа" за потребленный природный газ</w:t>
            </w:r>
            <w:r w:rsidRPr="003367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577" w:rsidRPr="008D30EF" w:rsidRDefault="00DF6577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577" w:rsidRPr="008D30EF" w:rsidRDefault="00DF6577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52 652,89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577" w:rsidRPr="008D30EF" w:rsidRDefault="00DF6577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577" w:rsidRPr="008D30EF" w:rsidRDefault="00DF6577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52 800,00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577" w:rsidRPr="008D30EF" w:rsidRDefault="00DF6577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577" w:rsidRPr="008D30EF" w:rsidRDefault="00DF6577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52 800,00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F6577" w:rsidRDefault="00DF6577" w:rsidP="00D46B15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2026-2028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577" w:rsidRPr="008D30EF" w:rsidRDefault="00FE6A77" w:rsidP="00A5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заключенных соглашений о переводе долга – 1 ед. (в периоде)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577" w:rsidRPr="008D30EF" w:rsidRDefault="00DF657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6577" w:rsidRPr="008D30EF" w:rsidTr="00D46B15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577" w:rsidRPr="008D30EF" w:rsidRDefault="00DF657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577" w:rsidRPr="008D30EF" w:rsidRDefault="00DF657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577" w:rsidRPr="008D30EF" w:rsidRDefault="00DF6577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577" w:rsidRPr="008D30EF" w:rsidRDefault="00DF6577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577" w:rsidRPr="008D30EF" w:rsidRDefault="00DF6577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577" w:rsidRPr="008D30EF" w:rsidRDefault="00DF6577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577" w:rsidRPr="008D30EF" w:rsidRDefault="00DF6577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577" w:rsidRPr="008D30EF" w:rsidRDefault="00DF6577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F6577" w:rsidRDefault="00DF6577" w:rsidP="00D46B15">
            <w:pPr>
              <w:ind w:left="113" w:right="113"/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577" w:rsidRPr="008D30EF" w:rsidRDefault="00DF657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577" w:rsidRPr="008D30EF" w:rsidRDefault="00DF657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6577" w:rsidRPr="008D30EF" w:rsidTr="00D46B15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577" w:rsidRPr="008D30EF" w:rsidRDefault="00DF657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577" w:rsidRPr="008D30EF" w:rsidRDefault="00DF657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577" w:rsidRPr="008D30EF" w:rsidRDefault="00DF6577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577" w:rsidRPr="008D30EF" w:rsidRDefault="00DF6577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577" w:rsidRPr="008D30EF" w:rsidRDefault="00DF6577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577" w:rsidRPr="008D30EF" w:rsidRDefault="00DF6577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577" w:rsidRPr="008D30EF" w:rsidRDefault="00DF6577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577" w:rsidRPr="008D30EF" w:rsidRDefault="00DF6577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F6577" w:rsidRDefault="00DF6577" w:rsidP="00D46B15">
            <w:pPr>
              <w:ind w:left="113" w:right="113"/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577" w:rsidRPr="008D30EF" w:rsidRDefault="00DF657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577" w:rsidRPr="008D30EF" w:rsidRDefault="00DF657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6577" w:rsidRPr="008D30EF" w:rsidTr="00DF6577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577" w:rsidRPr="008D30EF" w:rsidRDefault="00DF657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577" w:rsidRPr="008D30EF" w:rsidRDefault="00DF657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577" w:rsidRPr="008D30EF" w:rsidRDefault="00DF6577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577" w:rsidRPr="008D30EF" w:rsidRDefault="00DF6577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577" w:rsidRPr="008D30EF" w:rsidRDefault="00DF6577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577" w:rsidRPr="008D30EF" w:rsidRDefault="00DF6577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577" w:rsidRPr="008D30EF" w:rsidRDefault="00DF6577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577" w:rsidRPr="008D30EF" w:rsidRDefault="00DF6577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F6577" w:rsidRDefault="00DF6577" w:rsidP="00D46B15">
            <w:pPr>
              <w:ind w:left="113" w:right="113"/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577" w:rsidRPr="008D30EF" w:rsidRDefault="00DF657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577" w:rsidRPr="008D30EF" w:rsidRDefault="00DF657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6577" w:rsidRPr="008D30EF" w:rsidTr="00D46B15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577" w:rsidRPr="008D30EF" w:rsidRDefault="00DF657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577" w:rsidRPr="008D30EF" w:rsidRDefault="00DF657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577" w:rsidRPr="008D30EF" w:rsidRDefault="00DF6577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577" w:rsidRPr="008D30EF" w:rsidRDefault="00DF6577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52 652,89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577" w:rsidRPr="00A560EF" w:rsidRDefault="00DF6577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56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577" w:rsidRPr="008D30EF" w:rsidRDefault="00DF6577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52 800,00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577" w:rsidRPr="00A560EF" w:rsidRDefault="00DF6577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56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577" w:rsidRPr="008D30EF" w:rsidRDefault="00DF6577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52 800,00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F6577" w:rsidRDefault="00DF6577" w:rsidP="00D46B15">
            <w:pPr>
              <w:ind w:left="113" w:right="113"/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577" w:rsidRPr="008D30EF" w:rsidRDefault="00DF657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577" w:rsidRPr="008D30EF" w:rsidRDefault="00DF657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6577" w:rsidRPr="008D30EF" w:rsidTr="00DF6577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577" w:rsidRPr="008D30EF" w:rsidRDefault="00DF657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577" w:rsidRPr="008D30EF" w:rsidRDefault="00DF657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577" w:rsidRPr="008D30EF" w:rsidRDefault="00DF6577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577" w:rsidRPr="008D30EF" w:rsidRDefault="00DF6577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577" w:rsidRPr="008D30EF" w:rsidRDefault="00DF6577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577" w:rsidRPr="008D30EF" w:rsidRDefault="00DF6577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577" w:rsidRPr="008D30EF" w:rsidRDefault="00DF6577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577" w:rsidRPr="008D30EF" w:rsidRDefault="00DF6577" w:rsidP="00DF6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F6577" w:rsidRDefault="00DF6577" w:rsidP="00D46B15">
            <w:pPr>
              <w:ind w:left="113" w:right="113"/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577" w:rsidRPr="008D30EF" w:rsidRDefault="00DF657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577" w:rsidRPr="008D30EF" w:rsidRDefault="00DF657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3A5919" w:rsidRPr="00B802CE" w:rsidRDefault="003A5919">
      <w:pPr>
        <w:rPr>
          <w:rFonts w:ascii="Times New Roman" w:hAnsi="Times New Roman" w:cs="Times New Roman"/>
          <w:sz w:val="20"/>
          <w:szCs w:val="20"/>
        </w:rPr>
      </w:pPr>
    </w:p>
    <w:sectPr w:rsidR="003A5919" w:rsidRPr="00B802CE" w:rsidSect="00FF4F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-7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5CD3" w:rsidRDefault="00DF5CD3" w:rsidP="00FF4FBE">
      <w:pPr>
        <w:spacing w:after="0" w:line="240" w:lineRule="auto"/>
      </w:pPr>
      <w:r>
        <w:separator/>
      </w:r>
    </w:p>
  </w:endnote>
  <w:endnote w:type="continuationSeparator" w:id="1">
    <w:p w:rsidR="00DF5CD3" w:rsidRDefault="00DF5CD3" w:rsidP="00FF4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CD3" w:rsidRDefault="00DF5CD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CD3" w:rsidRDefault="00DF5CD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CD3" w:rsidRDefault="00DF5CD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5CD3" w:rsidRDefault="00DF5CD3" w:rsidP="00FF4FBE">
      <w:pPr>
        <w:spacing w:after="0" w:line="240" w:lineRule="auto"/>
      </w:pPr>
      <w:r>
        <w:separator/>
      </w:r>
    </w:p>
  </w:footnote>
  <w:footnote w:type="continuationSeparator" w:id="1">
    <w:p w:rsidR="00DF5CD3" w:rsidRDefault="00DF5CD3" w:rsidP="00FF4F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CD3" w:rsidRDefault="00DF5CD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CD3" w:rsidRDefault="00DF5CD3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CD3" w:rsidRDefault="00DF5CD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802CE"/>
    <w:rsid w:val="0000042F"/>
    <w:rsid w:val="0001348D"/>
    <w:rsid w:val="00025F30"/>
    <w:rsid w:val="000438FA"/>
    <w:rsid w:val="00045882"/>
    <w:rsid w:val="00057350"/>
    <w:rsid w:val="000D001C"/>
    <w:rsid w:val="000D072F"/>
    <w:rsid w:val="000D50D6"/>
    <w:rsid w:val="000D6326"/>
    <w:rsid w:val="00104249"/>
    <w:rsid w:val="00170460"/>
    <w:rsid w:val="001962AA"/>
    <w:rsid w:val="001B51E0"/>
    <w:rsid w:val="001C794F"/>
    <w:rsid w:val="001F0B8A"/>
    <w:rsid w:val="001F55D1"/>
    <w:rsid w:val="00211FAB"/>
    <w:rsid w:val="002125A7"/>
    <w:rsid w:val="002246A7"/>
    <w:rsid w:val="00246F2F"/>
    <w:rsid w:val="00260843"/>
    <w:rsid w:val="00264DDA"/>
    <w:rsid w:val="00266041"/>
    <w:rsid w:val="002B1E6D"/>
    <w:rsid w:val="002E53FD"/>
    <w:rsid w:val="00300501"/>
    <w:rsid w:val="00336727"/>
    <w:rsid w:val="00337B96"/>
    <w:rsid w:val="0034342F"/>
    <w:rsid w:val="00373D63"/>
    <w:rsid w:val="0039772C"/>
    <w:rsid w:val="003A04A7"/>
    <w:rsid w:val="003A1B3C"/>
    <w:rsid w:val="003A5686"/>
    <w:rsid w:val="003A5919"/>
    <w:rsid w:val="003C2656"/>
    <w:rsid w:val="003D769E"/>
    <w:rsid w:val="00405C3F"/>
    <w:rsid w:val="00407185"/>
    <w:rsid w:val="004107FC"/>
    <w:rsid w:val="00433C9B"/>
    <w:rsid w:val="00436D92"/>
    <w:rsid w:val="004457BD"/>
    <w:rsid w:val="00452245"/>
    <w:rsid w:val="00457112"/>
    <w:rsid w:val="00483497"/>
    <w:rsid w:val="00484130"/>
    <w:rsid w:val="004935CD"/>
    <w:rsid w:val="00497E40"/>
    <w:rsid w:val="004B3825"/>
    <w:rsid w:val="004C32F7"/>
    <w:rsid w:val="004D3EFC"/>
    <w:rsid w:val="0050526F"/>
    <w:rsid w:val="00511058"/>
    <w:rsid w:val="00524415"/>
    <w:rsid w:val="00535C24"/>
    <w:rsid w:val="00545B16"/>
    <w:rsid w:val="00552944"/>
    <w:rsid w:val="00577207"/>
    <w:rsid w:val="005A507D"/>
    <w:rsid w:val="005B3A49"/>
    <w:rsid w:val="005C211D"/>
    <w:rsid w:val="005D7369"/>
    <w:rsid w:val="005E2492"/>
    <w:rsid w:val="005F716F"/>
    <w:rsid w:val="00605934"/>
    <w:rsid w:val="0062286B"/>
    <w:rsid w:val="00625C40"/>
    <w:rsid w:val="0065107F"/>
    <w:rsid w:val="00662C8A"/>
    <w:rsid w:val="006C087D"/>
    <w:rsid w:val="006C0F90"/>
    <w:rsid w:val="006D3299"/>
    <w:rsid w:val="006E52EB"/>
    <w:rsid w:val="006F1BE0"/>
    <w:rsid w:val="007029CD"/>
    <w:rsid w:val="0070521B"/>
    <w:rsid w:val="0075054E"/>
    <w:rsid w:val="00792CCB"/>
    <w:rsid w:val="007A14F6"/>
    <w:rsid w:val="007A74EC"/>
    <w:rsid w:val="007E0A9F"/>
    <w:rsid w:val="00801FB4"/>
    <w:rsid w:val="00816992"/>
    <w:rsid w:val="008352F4"/>
    <w:rsid w:val="00842674"/>
    <w:rsid w:val="00870C77"/>
    <w:rsid w:val="008937E0"/>
    <w:rsid w:val="008A021C"/>
    <w:rsid w:val="008D30EF"/>
    <w:rsid w:val="00905E67"/>
    <w:rsid w:val="00925695"/>
    <w:rsid w:val="00935422"/>
    <w:rsid w:val="0094514B"/>
    <w:rsid w:val="0094609B"/>
    <w:rsid w:val="00963B55"/>
    <w:rsid w:val="00986B10"/>
    <w:rsid w:val="009941CF"/>
    <w:rsid w:val="009A554C"/>
    <w:rsid w:val="009A60B7"/>
    <w:rsid w:val="009B706A"/>
    <w:rsid w:val="009E06F5"/>
    <w:rsid w:val="009F52BA"/>
    <w:rsid w:val="00A14B6A"/>
    <w:rsid w:val="00A54C97"/>
    <w:rsid w:val="00A560EF"/>
    <w:rsid w:val="00A634FC"/>
    <w:rsid w:val="00A7580D"/>
    <w:rsid w:val="00A95C16"/>
    <w:rsid w:val="00AE019C"/>
    <w:rsid w:val="00AF6C8E"/>
    <w:rsid w:val="00B353DE"/>
    <w:rsid w:val="00B40D50"/>
    <w:rsid w:val="00B47436"/>
    <w:rsid w:val="00B77F4A"/>
    <w:rsid w:val="00B802CE"/>
    <w:rsid w:val="00BD6BA8"/>
    <w:rsid w:val="00C04E9C"/>
    <w:rsid w:val="00C27002"/>
    <w:rsid w:val="00C335A4"/>
    <w:rsid w:val="00C41287"/>
    <w:rsid w:val="00C4798E"/>
    <w:rsid w:val="00C71DAF"/>
    <w:rsid w:val="00C77198"/>
    <w:rsid w:val="00C97C5D"/>
    <w:rsid w:val="00CA5145"/>
    <w:rsid w:val="00CC102C"/>
    <w:rsid w:val="00CE2275"/>
    <w:rsid w:val="00CF02AA"/>
    <w:rsid w:val="00D1756C"/>
    <w:rsid w:val="00D42D83"/>
    <w:rsid w:val="00D46B15"/>
    <w:rsid w:val="00D52FAC"/>
    <w:rsid w:val="00D578B9"/>
    <w:rsid w:val="00D60C9D"/>
    <w:rsid w:val="00D621CB"/>
    <w:rsid w:val="00D726EF"/>
    <w:rsid w:val="00D75D4C"/>
    <w:rsid w:val="00D7680F"/>
    <w:rsid w:val="00D91E7B"/>
    <w:rsid w:val="00DC7EE6"/>
    <w:rsid w:val="00DF4005"/>
    <w:rsid w:val="00DF5CD3"/>
    <w:rsid w:val="00DF5D1F"/>
    <w:rsid w:val="00DF6577"/>
    <w:rsid w:val="00E04172"/>
    <w:rsid w:val="00E27F0E"/>
    <w:rsid w:val="00E37A50"/>
    <w:rsid w:val="00E608B8"/>
    <w:rsid w:val="00E62841"/>
    <w:rsid w:val="00E65F06"/>
    <w:rsid w:val="00E77BB5"/>
    <w:rsid w:val="00E92D55"/>
    <w:rsid w:val="00EC5F2C"/>
    <w:rsid w:val="00EE1B00"/>
    <w:rsid w:val="00EE7E00"/>
    <w:rsid w:val="00EF4787"/>
    <w:rsid w:val="00F134D2"/>
    <w:rsid w:val="00F20DDA"/>
    <w:rsid w:val="00F23083"/>
    <w:rsid w:val="00F259B3"/>
    <w:rsid w:val="00F40C52"/>
    <w:rsid w:val="00F5652F"/>
    <w:rsid w:val="00F64DE5"/>
    <w:rsid w:val="00F67CB3"/>
    <w:rsid w:val="00FB3130"/>
    <w:rsid w:val="00FE3372"/>
    <w:rsid w:val="00FE6A77"/>
    <w:rsid w:val="00FF40B9"/>
    <w:rsid w:val="00FF4F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0A9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FF4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F4FBE"/>
  </w:style>
  <w:style w:type="paragraph" w:styleId="a6">
    <w:name w:val="footer"/>
    <w:basedOn w:val="a"/>
    <w:link w:val="a7"/>
    <w:uiPriority w:val="99"/>
    <w:semiHidden/>
    <w:unhideWhenUsed/>
    <w:rsid w:val="00FF4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F4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BA554-129B-4B4C-8E09-6D4641496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8</Pages>
  <Words>2000</Words>
  <Characters>11405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adm-user-014</dc:creator>
  <cp:lastModifiedBy>adm-user-014</cp:lastModifiedBy>
  <cp:revision>15</cp:revision>
  <cp:lastPrinted>2026-01-13T08:42:00Z</cp:lastPrinted>
  <dcterms:created xsi:type="dcterms:W3CDTF">2025-03-03T13:57:00Z</dcterms:created>
  <dcterms:modified xsi:type="dcterms:W3CDTF">2026-01-13T08:42:00Z</dcterms:modified>
</cp:coreProperties>
</file>